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B8B1" w14:textId="6BA3E68E" w:rsidR="00C22184" w:rsidRPr="00B371D4" w:rsidRDefault="00C22184" w:rsidP="00B371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371D4">
        <w:rPr>
          <w:rFonts w:ascii="Arial" w:hAnsi="Arial" w:cs="Arial"/>
          <w:b/>
          <w:sz w:val="28"/>
          <w:szCs w:val="28"/>
          <w:u w:val="single"/>
        </w:rPr>
        <w:t>Actividades Presenciales de Cierre del Año Lectivo</w:t>
      </w:r>
    </w:p>
    <w:p w14:paraId="09D0C2AF" w14:textId="28C97909" w:rsidR="00B371D4" w:rsidRPr="00B371D4" w:rsidRDefault="00B371D4" w:rsidP="00B371D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435105B" w14:textId="6FBDFBCE" w:rsidR="00B371D4" w:rsidRPr="00B371D4" w:rsidRDefault="00B371D4" w:rsidP="00B371D4">
      <w:pPr>
        <w:jc w:val="center"/>
        <w:rPr>
          <w:rFonts w:ascii="Arial" w:hAnsi="Arial" w:cs="Arial"/>
          <w:b/>
        </w:rPr>
      </w:pPr>
      <w:r w:rsidRPr="00B371D4">
        <w:rPr>
          <w:rFonts w:ascii="Arial" w:hAnsi="Arial" w:cs="Arial"/>
          <w:b/>
          <w:u w:val="single"/>
        </w:rPr>
        <w:t>3ero Periodismo Deportivo Turno Noche Divisiones A y B</w:t>
      </w:r>
    </w:p>
    <w:p w14:paraId="14DD72B5" w14:textId="77777777" w:rsidR="00C22184" w:rsidRPr="00C22184" w:rsidRDefault="00C22184">
      <w:pPr>
        <w:rPr>
          <w:rFonts w:ascii="Arial" w:hAnsi="Arial" w:cs="Arial"/>
          <w:b/>
          <w:sz w:val="22"/>
          <w:szCs w:val="22"/>
        </w:rPr>
      </w:pPr>
    </w:p>
    <w:p w14:paraId="4D0CE4F0" w14:textId="02B7AC39" w:rsidR="00C22184" w:rsidRPr="00C22184" w:rsidRDefault="00C22184">
      <w:pPr>
        <w:rPr>
          <w:rFonts w:ascii="Arial" w:hAnsi="Arial" w:cs="Arial"/>
          <w:bCs/>
          <w:sz w:val="22"/>
          <w:szCs w:val="22"/>
        </w:rPr>
      </w:pPr>
    </w:p>
    <w:p w14:paraId="5B56C2CC" w14:textId="545D3D52" w:rsidR="00C22184" w:rsidRPr="00C22184" w:rsidRDefault="00C22184">
      <w:pPr>
        <w:rPr>
          <w:rFonts w:ascii="Arial" w:hAnsi="Arial" w:cs="Arial"/>
          <w:b/>
          <w:sz w:val="22"/>
          <w:szCs w:val="22"/>
          <w:u w:val="single"/>
        </w:rPr>
      </w:pPr>
      <w:r w:rsidRPr="00C22184">
        <w:rPr>
          <w:rFonts w:ascii="Arial" w:hAnsi="Arial" w:cs="Arial"/>
          <w:b/>
          <w:sz w:val="22"/>
          <w:szCs w:val="22"/>
          <w:u w:val="single"/>
        </w:rPr>
        <w:t>Grupo 1:</w:t>
      </w:r>
    </w:p>
    <w:p w14:paraId="18066642" w14:textId="488DB8EF" w:rsidR="00C22184" w:rsidRPr="00C22184" w:rsidRDefault="00C22184">
      <w:pPr>
        <w:rPr>
          <w:rFonts w:ascii="Arial" w:hAnsi="Arial" w:cs="Arial"/>
          <w:bCs/>
          <w:sz w:val="22"/>
          <w:szCs w:val="22"/>
        </w:rPr>
      </w:pPr>
    </w:p>
    <w:p w14:paraId="7FFC832F" w14:textId="71FAB974" w:rsidR="00C22184" w:rsidRDefault="00DD06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Lunes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 y</w:t>
      </w:r>
      <w:r w:rsidR="008A355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16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de </w:t>
      </w:r>
      <w:r w:rsidR="00CD026E">
        <w:rPr>
          <w:rFonts w:ascii="Arial" w:hAnsi="Arial" w:cs="Arial"/>
          <w:b/>
          <w:sz w:val="22"/>
          <w:szCs w:val="22"/>
        </w:rPr>
        <w:t>noviembre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 – De 1</w:t>
      </w:r>
      <w:r>
        <w:rPr>
          <w:rFonts w:ascii="Arial" w:hAnsi="Arial" w:cs="Arial"/>
          <w:b/>
          <w:sz w:val="22"/>
          <w:szCs w:val="22"/>
        </w:rPr>
        <w:t>8</w:t>
      </w:r>
      <w:r w:rsidR="00C22184" w:rsidRPr="00C2218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="00C22184" w:rsidRPr="00C22184">
        <w:rPr>
          <w:rFonts w:ascii="Arial" w:hAnsi="Arial" w:cs="Arial"/>
          <w:b/>
          <w:sz w:val="22"/>
          <w:szCs w:val="22"/>
        </w:rPr>
        <w:t xml:space="preserve">0 a </w:t>
      </w:r>
      <w:r>
        <w:rPr>
          <w:rFonts w:ascii="Arial" w:hAnsi="Arial" w:cs="Arial"/>
          <w:b/>
          <w:sz w:val="22"/>
          <w:szCs w:val="22"/>
        </w:rPr>
        <w:t>20</w:t>
      </w:r>
      <w:r w:rsidR="00C22184" w:rsidRPr="00C22184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="00C22184" w:rsidRPr="00C22184">
        <w:rPr>
          <w:rFonts w:ascii="Arial" w:hAnsi="Arial" w:cs="Arial"/>
          <w:b/>
          <w:sz w:val="22"/>
          <w:szCs w:val="22"/>
        </w:rPr>
        <w:t>0 hs – Sede Junín</w:t>
      </w:r>
    </w:p>
    <w:p w14:paraId="73C4A52A" w14:textId="1D736E1D" w:rsidR="008A355B" w:rsidRDefault="008A355B">
      <w:pPr>
        <w:rPr>
          <w:rFonts w:ascii="Arial" w:hAnsi="Arial" w:cs="Arial"/>
          <w:b/>
          <w:sz w:val="22"/>
          <w:szCs w:val="22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4680"/>
        <w:gridCol w:w="629"/>
        <w:gridCol w:w="1080"/>
        <w:gridCol w:w="1253"/>
      </w:tblGrid>
      <w:tr w:rsidR="00DD0647" w14:paraId="5F547EFD" w14:textId="77777777" w:rsidTr="00DD0647">
        <w:trPr>
          <w:trHeight w:val="60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17C50094" w14:textId="77777777" w:rsidR="00DD0647" w:rsidRDefault="00DD06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LEGAJO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7BB3F518" w14:textId="77777777" w:rsidR="00DD0647" w:rsidRDefault="00DD06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APELLIDO Y NOMBRE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41CE96ED" w14:textId="77777777" w:rsidR="00DD0647" w:rsidRDefault="00DD06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2D80C9A8" w14:textId="77777777" w:rsidR="00DD0647" w:rsidRDefault="00DD06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TURNO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14:paraId="40C4F76A" w14:textId="77777777" w:rsidR="00DD0647" w:rsidRDefault="00DD06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COMISIÓN</w:t>
            </w:r>
          </w:p>
        </w:tc>
      </w:tr>
      <w:tr w:rsidR="00DD0647" w14:paraId="138C8FB2" w14:textId="77777777" w:rsidTr="00DD0647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895D0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STU-00097191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8279A" w14:textId="77777777" w:rsidR="00DD0647" w:rsidRDefault="00DD0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DAMIAN GONZALO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40D06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45D00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076DB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DD0647" w14:paraId="50FC602E" w14:textId="77777777" w:rsidTr="00DD0647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54DE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STU-00097138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17AC7" w14:textId="77777777" w:rsidR="00DD0647" w:rsidRDefault="00DD0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D`URSO FACUNDO ADRIAN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FEBA1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F2FF8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00494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DD0647" w14:paraId="0011A20F" w14:textId="77777777" w:rsidTr="00DD0647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2AA4F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STU-00096143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CA497" w14:textId="77777777" w:rsidR="00DD0647" w:rsidRDefault="00DD0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BEVACQUA JUAN PABLO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3137E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F8C10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CF9A3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DD0647" w14:paraId="74C054EB" w14:textId="77777777" w:rsidTr="00DD0647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2C3A2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STU-00096939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801CF" w14:textId="77777777" w:rsidR="00DD0647" w:rsidRDefault="00DD0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PIPAROLLA GABRIEL ALEJANDRO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A2F26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FB38D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7ED89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DD0647" w14:paraId="06B1DEF1" w14:textId="77777777" w:rsidTr="00DD0647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6A566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STU-00095596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3EE6D" w14:textId="77777777" w:rsidR="00DD0647" w:rsidRDefault="00DD0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REYES UBAQUE TANIA ALEJANDRA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ECA86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C6B7F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4A16F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DD0647" w14:paraId="27CA5F05" w14:textId="77777777" w:rsidTr="00DD0647">
        <w:trPr>
          <w:trHeight w:val="32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27F32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STU-00094015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6821C" w14:textId="77777777" w:rsidR="00DD0647" w:rsidRDefault="00DD06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 MARIANELA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5EE3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707E6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NOCHE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6EFCD" w14:textId="77777777" w:rsidR="00DD0647" w:rsidRDefault="00DD06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</w:tbl>
    <w:p w14:paraId="70540335" w14:textId="77777777" w:rsidR="00DD0647" w:rsidRDefault="00DD0647">
      <w:pPr>
        <w:rPr>
          <w:rFonts w:ascii="Arial" w:hAnsi="Arial" w:cs="Arial"/>
          <w:b/>
          <w:sz w:val="22"/>
          <w:szCs w:val="22"/>
        </w:rPr>
      </w:pPr>
    </w:p>
    <w:p w14:paraId="10116263" w14:textId="77777777" w:rsidR="008A355B" w:rsidRPr="00C22184" w:rsidRDefault="008A355B">
      <w:pPr>
        <w:rPr>
          <w:rFonts w:ascii="Arial" w:hAnsi="Arial" w:cs="Arial"/>
          <w:b/>
          <w:sz w:val="22"/>
          <w:szCs w:val="22"/>
        </w:rPr>
      </w:pPr>
    </w:p>
    <w:p w14:paraId="6AD09B17" w14:textId="667203B2" w:rsidR="00B4152D" w:rsidRPr="00C22184" w:rsidRDefault="00C22184">
      <w:pPr>
        <w:rPr>
          <w:rFonts w:ascii="Arial" w:hAnsi="Arial" w:cs="Arial"/>
          <w:bCs/>
          <w:sz w:val="22"/>
          <w:szCs w:val="22"/>
        </w:rPr>
      </w:pPr>
      <w:r w:rsidRPr="00C22184">
        <w:rPr>
          <w:rFonts w:ascii="Arial" w:hAnsi="Arial" w:cs="Arial"/>
          <w:b/>
          <w:sz w:val="22"/>
          <w:szCs w:val="22"/>
        </w:rPr>
        <w:t>Es importante que todos los inscriptos se presenten 15 minutos antes del inicio</w:t>
      </w:r>
      <w:r w:rsidRPr="00C22184">
        <w:rPr>
          <w:rFonts w:ascii="Arial" w:hAnsi="Arial" w:cs="Arial"/>
          <w:bCs/>
          <w:sz w:val="22"/>
          <w:szCs w:val="22"/>
        </w:rPr>
        <w:t xml:space="preserve"> para hacer el ingreso a la institución cumpliendo con el protocolo vigente: registro de cada estudiante y su temperatura corporal, desinfección de calzado y manos, etc. Les recordarmos que el uso del barbijo será obligatorio en todo momento.</w:t>
      </w:r>
    </w:p>
    <w:sectPr w:rsidR="00B4152D" w:rsidRPr="00C22184" w:rsidSect="00C22184">
      <w:pgSz w:w="11900" w:h="16840"/>
      <w:pgMar w:top="1417" w:right="56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84"/>
    <w:rsid w:val="008A355B"/>
    <w:rsid w:val="008F17DB"/>
    <w:rsid w:val="00B371D4"/>
    <w:rsid w:val="00B4152D"/>
    <w:rsid w:val="00C22184"/>
    <w:rsid w:val="00CD026E"/>
    <w:rsid w:val="00DD0647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F7105"/>
  <w15:chartTrackingRefBased/>
  <w15:docId w15:val="{07497376-ED6A-C943-A8DC-4D5CF99A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55B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Oliver</dc:creator>
  <cp:keywords/>
  <dc:description/>
  <cp:lastModifiedBy>Diego Oliver</cp:lastModifiedBy>
  <cp:revision>3</cp:revision>
  <dcterms:created xsi:type="dcterms:W3CDTF">2020-11-02T22:16:00Z</dcterms:created>
  <dcterms:modified xsi:type="dcterms:W3CDTF">2020-11-03T02:39:00Z</dcterms:modified>
</cp:coreProperties>
</file>